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FC" w:rsidRPr="007D612E" w:rsidRDefault="00EF5342" w:rsidP="000B71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612E">
        <w:rPr>
          <w:rFonts w:ascii="Times New Roman" w:hAnsi="Times New Roman" w:cs="Times New Roman"/>
          <w:b/>
          <w:sz w:val="32"/>
          <w:szCs w:val="32"/>
        </w:rPr>
        <w:t>Wyprawka ucznia klasy 1 na rok szkolny 2023/2024</w:t>
      </w:r>
    </w:p>
    <w:p w:rsidR="000B713A" w:rsidRPr="003964F7" w:rsidRDefault="000B713A" w:rsidP="000B7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Pakiet podręczników </w:t>
      </w:r>
      <w:r w:rsidR="00EF5342" w:rsidRPr="00EF5342">
        <w:rPr>
          <w:rFonts w:ascii="Times New Roman" w:hAnsi="Times New Roman" w:cs="Times New Roman"/>
          <w:sz w:val="24"/>
          <w:szCs w:val="24"/>
        </w:rPr>
        <w:t>„</w:t>
      </w:r>
      <w:r w:rsidR="00EF5342" w:rsidRPr="00EF5342">
        <w:rPr>
          <w:rFonts w:ascii="Times New Roman" w:hAnsi="Times New Roman" w:cs="Times New Roman"/>
          <w:b/>
          <w:sz w:val="24"/>
          <w:szCs w:val="24"/>
        </w:rPr>
        <w:t>Ale to ciekawe”,</w:t>
      </w:r>
      <w:r w:rsidR="00EF5342" w:rsidRPr="00EF5342">
        <w:rPr>
          <w:rFonts w:ascii="Times New Roman" w:hAnsi="Times New Roman" w:cs="Times New Roman"/>
          <w:sz w:val="24"/>
          <w:szCs w:val="24"/>
        </w:rPr>
        <w:t xml:space="preserve"> autor: </w:t>
      </w:r>
      <w:r w:rsidR="00EF5342" w:rsidRPr="00EF5342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J. Okuniewska, S.  Piłat, B.  Skrzypiec </w:t>
      </w:r>
      <w:r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br/>
      </w:r>
      <w:r w:rsidR="00EF5342" w:rsidRPr="00EF5342">
        <w:rPr>
          <w:rFonts w:ascii="Times New Roman" w:hAnsi="Times New Roman" w:cs="Times New Roman"/>
          <w:sz w:val="24"/>
          <w:szCs w:val="24"/>
        </w:rPr>
        <w:t>wyd. MAC</w:t>
      </w:r>
      <w:r>
        <w:rPr>
          <w:rFonts w:ascii="Times New Roman" w:hAnsi="Times New Roman" w:cs="Times New Roman"/>
          <w:sz w:val="24"/>
          <w:szCs w:val="24"/>
        </w:rPr>
        <w:t xml:space="preserve"> do odebrania w szkole we wrześniu.</w:t>
      </w:r>
    </w:p>
    <w:p w:rsidR="003964F7" w:rsidRPr="00EC3E71" w:rsidRDefault="003964F7" w:rsidP="00EC3E71">
      <w:pPr>
        <w:rPr>
          <w:rFonts w:ascii="Times New Roman" w:hAnsi="Times New Roman" w:cs="Times New Roman"/>
          <w:sz w:val="24"/>
          <w:szCs w:val="24"/>
        </w:rPr>
      </w:pPr>
      <w:r w:rsidRPr="00EC3E71">
        <w:rPr>
          <w:rFonts w:ascii="Times New Roman" w:hAnsi="Times New Roman" w:cs="Times New Roman"/>
          <w:sz w:val="24"/>
          <w:szCs w:val="24"/>
        </w:rPr>
        <w:t>Zeszyty:</w:t>
      </w:r>
    </w:p>
    <w:p w:rsidR="003964F7" w:rsidRPr="00EC3E71" w:rsidRDefault="003964F7" w:rsidP="003964F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3E71">
        <w:rPr>
          <w:rFonts w:ascii="Times New Roman" w:hAnsi="Times New Roman" w:cs="Times New Roman"/>
          <w:sz w:val="24"/>
          <w:szCs w:val="24"/>
        </w:rPr>
        <w:t xml:space="preserve">16 kartkowy w </w:t>
      </w:r>
      <w:r w:rsidR="00237CD2">
        <w:rPr>
          <w:rFonts w:ascii="Times New Roman" w:hAnsi="Times New Roman" w:cs="Times New Roman"/>
          <w:sz w:val="24"/>
          <w:szCs w:val="24"/>
        </w:rPr>
        <w:t xml:space="preserve">3 linie </w:t>
      </w:r>
      <w:r w:rsidRPr="00EC3E71">
        <w:rPr>
          <w:rFonts w:ascii="Times New Roman" w:hAnsi="Times New Roman" w:cs="Times New Roman"/>
          <w:sz w:val="24"/>
          <w:szCs w:val="24"/>
        </w:rPr>
        <w:t xml:space="preserve"> (kolorowe linie) – 3 szt.</w:t>
      </w:r>
    </w:p>
    <w:p w:rsidR="003964F7" w:rsidRPr="00EC3E71" w:rsidRDefault="00103A0F" w:rsidP="003964F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="003964F7" w:rsidRPr="00EC3E71">
        <w:rPr>
          <w:rFonts w:ascii="Times New Roman" w:hAnsi="Times New Roman" w:cs="Times New Roman"/>
          <w:sz w:val="24"/>
          <w:szCs w:val="24"/>
        </w:rPr>
        <w:t>kartkowy w kratkę – 2 szt.</w:t>
      </w:r>
    </w:p>
    <w:p w:rsidR="000B713A" w:rsidRPr="00EC3E71" w:rsidRDefault="000B713A" w:rsidP="000B713A">
      <w:pPr>
        <w:rPr>
          <w:rFonts w:ascii="Times New Roman" w:hAnsi="Times New Roman" w:cs="Times New Roman"/>
          <w:sz w:val="24"/>
          <w:szCs w:val="24"/>
        </w:rPr>
      </w:pPr>
      <w:r w:rsidRPr="00EC3E71">
        <w:rPr>
          <w:rFonts w:ascii="Times New Roman" w:hAnsi="Times New Roman" w:cs="Times New Roman"/>
          <w:sz w:val="24"/>
          <w:szCs w:val="24"/>
        </w:rPr>
        <w:t>Piórnik, a w nim:</w:t>
      </w:r>
    </w:p>
    <w:p w:rsidR="000B713A" w:rsidRPr="00EC3E71" w:rsidRDefault="000B713A" w:rsidP="000B713A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C3E71">
        <w:rPr>
          <w:rFonts w:ascii="Times New Roman" w:hAnsi="Times New Roman" w:cs="Times New Roman"/>
          <w:sz w:val="24"/>
          <w:szCs w:val="24"/>
        </w:rPr>
        <w:t>ołówek – 2 szt.</w:t>
      </w:r>
    </w:p>
    <w:p w:rsidR="000B713A" w:rsidRPr="00EC3E71" w:rsidRDefault="000B713A" w:rsidP="000B713A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C3E71">
        <w:rPr>
          <w:rFonts w:ascii="Times New Roman" w:hAnsi="Times New Roman" w:cs="Times New Roman"/>
          <w:sz w:val="24"/>
          <w:szCs w:val="24"/>
        </w:rPr>
        <w:t>gumka</w:t>
      </w:r>
    </w:p>
    <w:p w:rsidR="000B713A" w:rsidRPr="00EC3E71" w:rsidRDefault="000B713A" w:rsidP="000B713A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C3E71">
        <w:rPr>
          <w:rFonts w:ascii="Times New Roman" w:hAnsi="Times New Roman" w:cs="Times New Roman"/>
          <w:sz w:val="24"/>
          <w:szCs w:val="24"/>
        </w:rPr>
        <w:t>temperówka z pojemniczkiem</w:t>
      </w:r>
    </w:p>
    <w:p w:rsidR="000B713A" w:rsidRPr="00EC3E71" w:rsidRDefault="000B713A" w:rsidP="000B713A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C3E71">
        <w:rPr>
          <w:rFonts w:ascii="Times New Roman" w:hAnsi="Times New Roman" w:cs="Times New Roman"/>
          <w:sz w:val="24"/>
          <w:szCs w:val="24"/>
        </w:rPr>
        <w:t xml:space="preserve">klej w sztyfcie </w:t>
      </w:r>
    </w:p>
    <w:p w:rsidR="000B713A" w:rsidRPr="00EC3E71" w:rsidRDefault="000B713A" w:rsidP="000B713A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C3E71">
        <w:rPr>
          <w:rFonts w:ascii="Times New Roman" w:hAnsi="Times New Roman" w:cs="Times New Roman"/>
          <w:sz w:val="24"/>
          <w:szCs w:val="24"/>
        </w:rPr>
        <w:t>nożyczki z zaokrąglonymi końcami</w:t>
      </w:r>
    </w:p>
    <w:p w:rsidR="000B713A" w:rsidRPr="00EC3E71" w:rsidRDefault="000B713A" w:rsidP="000B713A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C3E71">
        <w:rPr>
          <w:rFonts w:ascii="Times New Roman" w:hAnsi="Times New Roman" w:cs="Times New Roman"/>
          <w:sz w:val="24"/>
          <w:szCs w:val="24"/>
        </w:rPr>
        <w:t xml:space="preserve">kredki ołówkowe </w:t>
      </w:r>
      <w:proofErr w:type="spellStart"/>
      <w:r w:rsidRPr="00EC3E71">
        <w:rPr>
          <w:rFonts w:ascii="Times New Roman" w:hAnsi="Times New Roman" w:cs="Times New Roman"/>
          <w:sz w:val="24"/>
          <w:szCs w:val="24"/>
        </w:rPr>
        <w:t>Bambino</w:t>
      </w:r>
      <w:proofErr w:type="spellEnd"/>
    </w:p>
    <w:p w:rsidR="003964F7" w:rsidRPr="00EC3E71" w:rsidRDefault="003964F7" w:rsidP="000B713A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C3E71">
        <w:rPr>
          <w:rFonts w:ascii="Times New Roman" w:hAnsi="Times New Roman" w:cs="Times New Roman"/>
          <w:sz w:val="24"/>
          <w:szCs w:val="24"/>
        </w:rPr>
        <w:t>linijka</w:t>
      </w:r>
    </w:p>
    <w:p w:rsidR="000B713A" w:rsidRPr="00EC3E71" w:rsidRDefault="000B713A" w:rsidP="000B713A">
      <w:pPr>
        <w:rPr>
          <w:rFonts w:ascii="Times New Roman" w:hAnsi="Times New Roman" w:cs="Times New Roman"/>
          <w:sz w:val="24"/>
          <w:szCs w:val="24"/>
        </w:rPr>
      </w:pPr>
      <w:r w:rsidRPr="00EC3E71">
        <w:rPr>
          <w:rFonts w:ascii="Times New Roman" w:hAnsi="Times New Roman" w:cs="Times New Roman"/>
          <w:sz w:val="24"/>
          <w:szCs w:val="24"/>
        </w:rPr>
        <w:t>Teczka  - walizeczka (teczka z rączką na rzeczy do zajęć plastycznych typu kuferek ) w  niej:</w:t>
      </w:r>
    </w:p>
    <w:p w:rsidR="003964F7" w:rsidRPr="00EC3E71" w:rsidRDefault="003964F7" w:rsidP="000B713A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C3E71">
        <w:rPr>
          <w:rFonts w:ascii="Times New Roman" w:hAnsi="Times New Roman" w:cs="Times New Roman"/>
          <w:sz w:val="24"/>
          <w:szCs w:val="24"/>
        </w:rPr>
        <w:t>blok rysunkowy A4 (białe kartki) – 1 szt.</w:t>
      </w:r>
    </w:p>
    <w:p w:rsidR="000B713A" w:rsidRPr="00EC3E71" w:rsidRDefault="000B713A" w:rsidP="000B713A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C3E71">
        <w:rPr>
          <w:rFonts w:ascii="Times New Roman" w:hAnsi="Times New Roman" w:cs="Times New Roman"/>
          <w:sz w:val="24"/>
          <w:szCs w:val="24"/>
        </w:rPr>
        <w:t>blok rysunkowy A4 (kolorowe kartki) – 1 szt.</w:t>
      </w:r>
    </w:p>
    <w:p w:rsidR="000B713A" w:rsidRPr="00EC3E71" w:rsidRDefault="000B713A" w:rsidP="000B713A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C3E71">
        <w:rPr>
          <w:rFonts w:ascii="Times New Roman" w:hAnsi="Times New Roman" w:cs="Times New Roman"/>
          <w:sz w:val="24"/>
          <w:szCs w:val="24"/>
        </w:rPr>
        <w:t>blok techniczny A4 (białe kartki) – 1 szt.</w:t>
      </w:r>
    </w:p>
    <w:p w:rsidR="000B713A" w:rsidRPr="00EC3E71" w:rsidRDefault="000B713A" w:rsidP="000B713A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C3E71">
        <w:rPr>
          <w:rFonts w:ascii="Times New Roman" w:hAnsi="Times New Roman" w:cs="Times New Roman"/>
          <w:sz w:val="24"/>
          <w:szCs w:val="24"/>
        </w:rPr>
        <w:t>blok techniczny A4 (kolorowe kartki) – 1 szt.</w:t>
      </w:r>
    </w:p>
    <w:p w:rsidR="000B713A" w:rsidRPr="00EC3E71" w:rsidRDefault="000B713A" w:rsidP="000B713A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C3E71">
        <w:rPr>
          <w:rFonts w:ascii="Times New Roman" w:hAnsi="Times New Roman" w:cs="Times New Roman"/>
          <w:sz w:val="24"/>
          <w:szCs w:val="24"/>
        </w:rPr>
        <w:t>papier kolorowy A4 (zwykły) – 1 szt.</w:t>
      </w:r>
    </w:p>
    <w:p w:rsidR="000B713A" w:rsidRPr="00EC3E71" w:rsidRDefault="000B713A" w:rsidP="000B713A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C3E71">
        <w:rPr>
          <w:rFonts w:ascii="Times New Roman" w:hAnsi="Times New Roman" w:cs="Times New Roman"/>
          <w:sz w:val="24"/>
          <w:szCs w:val="24"/>
        </w:rPr>
        <w:t>teczka z gumką na prace plastyczne – 2 szt.</w:t>
      </w:r>
    </w:p>
    <w:p w:rsidR="000B713A" w:rsidRPr="00EC3E71" w:rsidRDefault="000B713A" w:rsidP="000B713A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C3E71">
        <w:rPr>
          <w:rFonts w:ascii="Times New Roman" w:hAnsi="Times New Roman" w:cs="Times New Roman"/>
          <w:sz w:val="24"/>
          <w:szCs w:val="24"/>
        </w:rPr>
        <w:t>plastelina ( 12 kolorów w opakowaniu)</w:t>
      </w:r>
    </w:p>
    <w:p w:rsidR="000B713A" w:rsidRPr="00EC3E71" w:rsidRDefault="000B713A" w:rsidP="000B713A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C3E71">
        <w:rPr>
          <w:rFonts w:ascii="Times New Roman" w:hAnsi="Times New Roman" w:cs="Times New Roman"/>
          <w:sz w:val="24"/>
          <w:szCs w:val="24"/>
        </w:rPr>
        <w:t>flamastry</w:t>
      </w:r>
    </w:p>
    <w:p w:rsidR="000B713A" w:rsidRPr="00EC3E71" w:rsidRDefault="000B713A" w:rsidP="000B713A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C3E71">
        <w:rPr>
          <w:rFonts w:ascii="Times New Roman" w:hAnsi="Times New Roman" w:cs="Times New Roman"/>
          <w:sz w:val="24"/>
          <w:szCs w:val="24"/>
        </w:rPr>
        <w:t xml:space="preserve">kredki świecowe </w:t>
      </w:r>
      <w:proofErr w:type="spellStart"/>
      <w:r w:rsidRPr="00EC3E71">
        <w:rPr>
          <w:rFonts w:ascii="Times New Roman" w:hAnsi="Times New Roman" w:cs="Times New Roman"/>
          <w:sz w:val="24"/>
          <w:szCs w:val="24"/>
        </w:rPr>
        <w:t>Bambino</w:t>
      </w:r>
      <w:proofErr w:type="spellEnd"/>
    </w:p>
    <w:p w:rsidR="000B713A" w:rsidRPr="00EC3E71" w:rsidRDefault="000B713A" w:rsidP="000B713A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C3E71">
        <w:rPr>
          <w:rFonts w:ascii="Times New Roman" w:hAnsi="Times New Roman" w:cs="Times New Roman"/>
          <w:sz w:val="24"/>
          <w:szCs w:val="24"/>
        </w:rPr>
        <w:t xml:space="preserve">patyczki do liczenia  </w:t>
      </w:r>
    </w:p>
    <w:p w:rsidR="000B713A" w:rsidRPr="00EC3E71" w:rsidRDefault="000B713A" w:rsidP="000B713A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C3E71">
        <w:rPr>
          <w:rFonts w:ascii="Times New Roman" w:hAnsi="Times New Roman" w:cs="Times New Roman"/>
          <w:sz w:val="24"/>
          <w:szCs w:val="24"/>
        </w:rPr>
        <w:t>farby plakatowe + 2 pędzle (różnej grubości)</w:t>
      </w:r>
    </w:p>
    <w:p w:rsidR="000B713A" w:rsidRPr="00EC3E71" w:rsidRDefault="003964F7" w:rsidP="003964F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C3E71">
        <w:rPr>
          <w:rFonts w:ascii="Times New Roman" w:hAnsi="Times New Roman" w:cs="Times New Roman"/>
          <w:sz w:val="24"/>
          <w:szCs w:val="24"/>
        </w:rPr>
        <w:t>P</w:t>
      </w:r>
      <w:r w:rsidR="000B713A" w:rsidRPr="00EC3E71">
        <w:rPr>
          <w:rFonts w:ascii="Times New Roman" w:hAnsi="Times New Roman" w:cs="Times New Roman"/>
          <w:sz w:val="24"/>
          <w:szCs w:val="24"/>
        </w:rPr>
        <w:t>ojemnik  na wodę z przykrywką uniemożliwiającą wylanie się wody</w:t>
      </w:r>
    </w:p>
    <w:p w:rsidR="00EC3E71" w:rsidRDefault="000B713A" w:rsidP="00EC3E71">
      <w:pPr>
        <w:rPr>
          <w:rFonts w:ascii="Times New Roman" w:hAnsi="Times New Roman" w:cs="Times New Roman"/>
          <w:sz w:val="24"/>
          <w:szCs w:val="24"/>
        </w:rPr>
      </w:pPr>
      <w:r w:rsidRPr="00EC3E71">
        <w:rPr>
          <w:rFonts w:ascii="Times New Roman" w:hAnsi="Times New Roman" w:cs="Times New Roman"/>
          <w:sz w:val="24"/>
          <w:szCs w:val="24"/>
        </w:rPr>
        <w:t>Twarda podkładka do prac plastycznych</w:t>
      </w:r>
    </w:p>
    <w:p w:rsidR="00EC3E71" w:rsidRDefault="00EC3E71" w:rsidP="00EC3E7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E71">
        <w:rPr>
          <w:rFonts w:ascii="Times New Roman" w:eastAsia="Times New Roman" w:hAnsi="Times New Roman" w:cs="Times New Roman"/>
          <w:sz w:val="24"/>
          <w:szCs w:val="24"/>
          <w:lang w:eastAsia="pl-PL"/>
        </w:rPr>
        <w:t>Ryza papieru xero A4</w:t>
      </w:r>
    </w:p>
    <w:p w:rsidR="007B26D6" w:rsidRPr="007B26D6" w:rsidRDefault="007B26D6" w:rsidP="007B26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F07272">
        <w:rPr>
          <w:rFonts w:ascii="Times New Roman" w:eastAsia="Times New Roman" w:hAnsi="Times New Roman" w:cs="Times New Roman"/>
          <w:sz w:val="24"/>
          <w:szCs w:val="24"/>
          <w:lang w:eastAsia="pl-PL"/>
        </w:rPr>
        <w:t>zienniczek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informacyjny</w:t>
      </w:r>
      <w:r w:rsidRPr="00F07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 pierwszego dnia nauki, kratka).</w:t>
      </w:r>
    </w:p>
    <w:p w:rsidR="00EC3E71" w:rsidRDefault="00EC3E71" w:rsidP="00EC3E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E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Strój gimnastyczny na zajęcia sportowe: </w:t>
      </w:r>
    </w:p>
    <w:p w:rsidR="00EC3E71" w:rsidRDefault="00EC3E71" w:rsidP="00EC3E71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E71">
        <w:rPr>
          <w:rFonts w:ascii="Times New Roman" w:eastAsia="Times New Roman" w:hAnsi="Times New Roman" w:cs="Times New Roman"/>
          <w:sz w:val="24"/>
          <w:szCs w:val="24"/>
          <w:lang w:eastAsia="pl-PL"/>
        </w:rPr>
        <w:t>bluzeczka biała, bawełniana z krótkim rękawem,</w:t>
      </w:r>
    </w:p>
    <w:p w:rsidR="00EC3E71" w:rsidRPr="00EC3E71" w:rsidRDefault="00EC3E71" w:rsidP="007B26D6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E71">
        <w:rPr>
          <w:rFonts w:ascii="Times New Roman" w:eastAsia="Times New Roman" w:hAnsi="Times New Roman" w:cs="Times New Roman"/>
          <w:sz w:val="24"/>
          <w:szCs w:val="24"/>
          <w:lang w:eastAsia="pl-PL"/>
        </w:rPr>
        <w:t>spodenki gimnastyczne czarne lub granatowe.</w:t>
      </w:r>
      <w:bookmarkStart w:id="0" w:name="_GoBack"/>
      <w:bookmarkEnd w:id="0"/>
    </w:p>
    <w:p w:rsidR="00EC3E71" w:rsidRPr="00EC3E71" w:rsidRDefault="00EC3E71" w:rsidP="00EC3E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E71">
        <w:rPr>
          <w:rFonts w:ascii="Times New Roman" w:eastAsia="Times New Roman" w:hAnsi="Times New Roman" w:cs="Times New Roman"/>
          <w:sz w:val="24"/>
          <w:szCs w:val="24"/>
          <w:lang w:eastAsia="pl-PL"/>
        </w:rPr>
        <w:t>Obuwie zmienne obowiązujące na terenie szkoły – proponujemy: obuwie sportowe z antypoślizgową, białą podeszwą, na przylepiec lub wiązane na sznurówki, jeśli dziecko potrafi je zawiązać (trampki, tenisówki) z workiem, który dzieci będą pozostawiały w szatni szkolnej.</w:t>
      </w:r>
    </w:p>
    <w:p w:rsidR="00EC3E71" w:rsidRPr="00EC3E71" w:rsidRDefault="00EC3E71" w:rsidP="00EC3E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3E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Bardzo prosimy, aby wszystkie przybory były podpisane.</w:t>
      </w:r>
    </w:p>
    <w:p w:rsidR="00EC3E71" w:rsidRDefault="00EC3E71" w:rsidP="000B713A"/>
    <w:p w:rsidR="003964F7" w:rsidRPr="000B713A" w:rsidRDefault="003964F7" w:rsidP="000B713A">
      <w:pPr>
        <w:rPr>
          <w:rFonts w:ascii="Times New Roman" w:hAnsi="Times New Roman" w:cs="Times New Roman"/>
          <w:sz w:val="24"/>
          <w:szCs w:val="24"/>
        </w:rPr>
      </w:pPr>
    </w:p>
    <w:sectPr w:rsidR="003964F7" w:rsidRPr="000B713A" w:rsidSect="00C23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8D4"/>
    <w:multiLevelType w:val="hybridMultilevel"/>
    <w:tmpl w:val="1DF6B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74F52"/>
    <w:multiLevelType w:val="hybridMultilevel"/>
    <w:tmpl w:val="96AE3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725ED"/>
    <w:multiLevelType w:val="multilevel"/>
    <w:tmpl w:val="63BC8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4A4BAD"/>
    <w:multiLevelType w:val="multilevel"/>
    <w:tmpl w:val="D7C42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A966E6"/>
    <w:multiLevelType w:val="hybridMultilevel"/>
    <w:tmpl w:val="C9CA0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B20AB"/>
    <w:multiLevelType w:val="multilevel"/>
    <w:tmpl w:val="EAB2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5342"/>
    <w:rsid w:val="000B713A"/>
    <w:rsid w:val="00103A0F"/>
    <w:rsid w:val="00155BE0"/>
    <w:rsid w:val="00237CD2"/>
    <w:rsid w:val="00371990"/>
    <w:rsid w:val="003964F7"/>
    <w:rsid w:val="007B26D6"/>
    <w:rsid w:val="007D612E"/>
    <w:rsid w:val="00B73477"/>
    <w:rsid w:val="00C23BFC"/>
    <w:rsid w:val="00DB1088"/>
    <w:rsid w:val="00EC3E71"/>
    <w:rsid w:val="00EF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CD0BD-A648-4C93-AF71-20BFB52F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48601</dc:creator>
  <cp:lastModifiedBy>48601</cp:lastModifiedBy>
  <cp:revision>2</cp:revision>
  <dcterms:created xsi:type="dcterms:W3CDTF">2023-08-21T09:10:00Z</dcterms:created>
  <dcterms:modified xsi:type="dcterms:W3CDTF">2023-08-21T09:10:00Z</dcterms:modified>
</cp:coreProperties>
</file>